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0F64F" w14:textId="77777777" w:rsidR="00D51136" w:rsidRDefault="00056EAC" w:rsidP="00D51136">
      <w:pPr>
        <w:tabs>
          <w:tab w:val="left" w:pos="5832"/>
        </w:tabs>
        <w:rPr>
          <w:sz w:val="28"/>
          <w:szCs w:val="28"/>
        </w:rPr>
      </w:pPr>
      <w:bookmarkStart w:id="0" w:name="_GoBack"/>
      <w:bookmarkEnd w:id="0"/>
      <w:r>
        <w:rPr>
          <w:sz w:val="28"/>
          <w:szCs w:val="28"/>
        </w:rPr>
        <w:t>8/8/2018</w:t>
      </w:r>
    </w:p>
    <w:p w14:paraId="2775E9E7" w14:textId="77777777" w:rsidR="00634BD8" w:rsidRDefault="00D51136" w:rsidP="00634BD8">
      <w:pPr>
        <w:rPr>
          <w:sz w:val="28"/>
          <w:szCs w:val="28"/>
        </w:rPr>
      </w:pPr>
      <w:r>
        <w:rPr>
          <w:sz w:val="28"/>
          <w:szCs w:val="28"/>
        </w:rPr>
        <w:t>V</w:t>
      </w:r>
      <w:r w:rsidR="00DC6CA8">
        <w:rPr>
          <w:sz w:val="28"/>
          <w:szCs w:val="28"/>
        </w:rPr>
        <w:t>alley</w:t>
      </w:r>
      <w:r w:rsidR="005F7A86">
        <w:rPr>
          <w:sz w:val="28"/>
          <w:szCs w:val="28"/>
        </w:rPr>
        <w:t xml:space="preserve"> of </w:t>
      </w:r>
      <w:proofErr w:type="gramStart"/>
      <w:r w:rsidR="005F7A86">
        <w:rPr>
          <w:sz w:val="28"/>
          <w:szCs w:val="28"/>
        </w:rPr>
        <w:t>the  Moon</w:t>
      </w:r>
      <w:proofErr w:type="gramEnd"/>
      <w:r w:rsidR="005F7A86">
        <w:rPr>
          <w:sz w:val="28"/>
          <w:szCs w:val="28"/>
        </w:rPr>
        <w:t xml:space="preserve">:  </w:t>
      </w:r>
      <w:r w:rsidR="00056EAC">
        <w:rPr>
          <w:sz w:val="28"/>
          <w:szCs w:val="28"/>
        </w:rPr>
        <w:t>August Board</w:t>
      </w:r>
      <w:r w:rsidR="00634BD8">
        <w:rPr>
          <w:sz w:val="28"/>
          <w:szCs w:val="28"/>
        </w:rPr>
        <w:t xml:space="preserve"> Meeting</w:t>
      </w:r>
      <w:r w:rsidR="005F7A86">
        <w:rPr>
          <w:sz w:val="28"/>
          <w:szCs w:val="28"/>
        </w:rPr>
        <w:t xml:space="preserve"> Landscape/ Project Report</w:t>
      </w:r>
    </w:p>
    <w:p w14:paraId="719B008B" w14:textId="77777777" w:rsidR="00634BD8" w:rsidRPr="00634BD8" w:rsidRDefault="00B00806" w:rsidP="00634BD8">
      <w:pPr>
        <w:rPr>
          <w:sz w:val="28"/>
          <w:szCs w:val="28"/>
        </w:rPr>
      </w:pPr>
      <w:r>
        <w:rPr>
          <w:sz w:val="28"/>
          <w:szCs w:val="28"/>
        </w:rPr>
        <w:t>Bob Murphey-</w:t>
      </w:r>
      <w:r w:rsidR="00E9667C">
        <w:rPr>
          <w:sz w:val="28"/>
          <w:szCs w:val="28"/>
        </w:rPr>
        <w:t>Liaison</w:t>
      </w:r>
    </w:p>
    <w:p w14:paraId="6270D0D6" w14:textId="77777777" w:rsidR="00634BD8" w:rsidRDefault="00634BD8" w:rsidP="00634BD8">
      <w:pPr>
        <w:rPr>
          <w:sz w:val="24"/>
          <w:szCs w:val="24"/>
        </w:rPr>
      </w:pPr>
      <w:r>
        <w:rPr>
          <w:sz w:val="24"/>
          <w:szCs w:val="24"/>
        </w:rPr>
        <w:t xml:space="preserve">The Landscape Committee has continues to oversee the maintenance of the </w:t>
      </w:r>
      <w:r w:rsidR="002B5CE6">
        <w:rPr>
          <w:sz w:val="24"/>
          <w:szCs w:val="24"/>
        </w:rPr>
        <w:t xml:space="preserve">existing vegetation on site.  </w:t>
      </w:r>
      <w:r w:rsidR="003372C0">
        <w:rPr>
          <w:sz w:val="24"/>
          <w:szCs w:val="24"/>
        </w:rPr>
        <w:t xml:space="preserve">July and </w:t>
      </w:r>
      <w:proofErr w:type="gramStart"/>
      <w:r w:rsidR="003372C0">
        <w:rPr>
          <w:sz w:val="24"/>
          <w:szCs w:val="24"/>
        </w:rPr>
        <w:t xml:space="preserve">August’s </w:t>
      </w:r>
      <w:r w:rsidR="002B5CE6">
        <w:rPr>
          <w:sz w:val="24"/>
          <w:szCs w:val="24"/>
        </w:rPr>
        <w:t xml:space="preserve"> activities</w:t>
      </w:r>
      <w:proofErr w:type="gramEnd"/>
      <w:r w:rsidR="002B5CE6">
        <w:rPr>
          <w:sz w:val="24"/>
          <w:szCs w:val="24"/>
        </w:rPr>
        <w:t xml:space="preserve"> are listed below</w:t>
      </w:r>
    </w:p>
    <w:p w14:paraId="1D089F66" w14:textId="77777777" w:rsidR="00056EAC" w:rsidRDefault="006926CF" w:rsidP="006926CF">
      <w:pPr>
        <w:pStyle w:val="ListParagraph"/>
        <w:numPr>
          <w:ilvl w:val="0"/>
          <w:numId w:val="3"/>
        </w:numPr>
        <w:rPr>
          <w:sz w:val="24"/>
          <w:szCs w:val="24"/>
        </w:rPr>
      </w:pPr>
      <w:r>
        <w:rPr>
          <w:sz w:val="24"/>
          <w:szCs w:val="24"/>
        </w:rPr>
        <w:t xml:space="preserve"> </w:t>
      </w:r>
      <w:r w:rsidR="00056EAC">
        <w:rPr>
          <w:sz w:val="24"/>
          <w:szCs w:val="24"/>
        </w:rPr>
        <w:t xml:space="preserve">Enchanted Garden:  </w:t>
      </w:r>
    </w:p>
    <w:p w14:paraId="6ED7D6FB" w14:textId="77777777" w:rsidR="00CF6029" w:rsidRDefault="00056EAC" w:rsidP="00056EAC">
      <w:pPr>
        <w:pStyle w:val="ListParagraph"/>
        <w:rPr>
          <w:sz w:val="24"/>
          <w:szCs w:val="24"/>
        </w:rPr>
      </w:pPr>
      <w:r>
        <w:rPr>
          <w:sz w:val="24"/>
          <w:szCs w:val="24"/>
        </w:rPr>
        <w:t xml:space="preserve">        </w:t>
      </w:r>
      <w:r w:rsidR="00CF6029">
        <w:rPr>
          <w:sz w:val="24"/>
          <w:szCs w:val="24"/>
        </w:rPr>
        <w:t xml:space="preserve">   </w:t>
      </w:r>
      <w:r>
        <w:rPr>
          <w:sz w:val="24"/>
          <w:szCs w:val="24"/>
        </w:rPr>
        <w:t>a.</w:t>
      </w:r>
      <w:r w:rsidR="00BA080E">
        <w:rPr>
          <w:sz w:val="24"/>
          <w:szCs w:val="24"/>
        </w:rPr>
        <w:t xml:space="preserve"> </w:t>
      </w:r>
      <w:r w:rsidR="006926CF">
        <w:rPr>
          <w:sz w:val="24"/>
          <w:szCs w:val="24"/>
        </w:rPr>
        <w:t xml:space="preserve">Most of </w:t>
      </w:r>
      <w:proofErr w:type="gramStart"/>
      <w:r w:rsidR="006926CF">
        <w:rPr>
          <w:sz w:val="24"/>
          <w:szCs w:val="24"/>
        </w:rPr>
        <w:t xml:space="preserve">the </w:t>
      </w:r>
      <w:r>
        <w:rPr>
          <w:sz w:val="24"/>
          <w:szCs w:val="24"/>
        </w:rPr>
        <w:t xml:space="preserve"> </w:t>
      </w:r>
      <w:proofErr w:type="spellStart"/>
      <w:r>
        <w:rPr>
          <w:sz w:val="24"/>
          <w:szCs w:val="24"/>
        </w:rPr>
        <w:t>Nandinas</w:t>
      </w:r>
      <w:proofErr w:type="spellEnd"/>
      <w:proofErr w:type="gramEnd"/>
      <w:r>
        <w:rPr>
          <w:sz w:val="24"/>
          <w:szCs w:val="24"/>
        </w:rPr>
        <w:t xml:space="preserve"> </w:t>
      </w:r>
      <w:r w:rsidR="006926CF">
        <w:rPr>
          <w:sz w:val="24"/>
          <w:szCs w:val="24"/>
        </w:rPr>
        <w:t xml:space="preserve">on the </w:t>
      </w:r>
      <w:r w:rsidR="00886C74">
        <w:rPr>
          <w:sz w:val="24"/>
          <w:szCs w:val="24"/>
        </w:rPr>
        <w:t xml:space="preserve">south </w:t>
      </w:r>
      <w:r w:rsidR="006926CF">
        <w:rPr>
          <w:sz w:val="24"/>
          <w:szCs w:val="24"/>
        </w:rPr>
        <w:t xml:space="preserve">shelf </w:t>
      </w:r>
      <w:r>
        <w:rPr>
          <w:sz w:val="24"/>
          <w:szCs w:val="24"/>
        </w:rPr>
        <w:t xml:space="preserve"> </w:t>
      </w:r>
      <w:r w:rsidR="00886C74">
        <w:rPr>
          <w:sz w:val="24"/>
          <w:szCs w:val="24"/>
        </w:rPr>
        <w:t xml:space="preserve">have been replaced by donated </w:t>
      </w:r>
      <w:proofErr w:type="spellStart"/>
      <w:r>
        <w:rPr>
          <w:sz w:val="24"/>
          <w:szCs w:val="24"/>
        </w:rPr>
        <w:t>Aspergus</w:t>
      </w:r>
      <w:proofErr w:type="spellEnd"/>
      <w:r>
        <w:rPr>
          <w:sz w:val="24"/>
          <w:szCs w:val="24"/>
        </w:rPr>
        <w:t xml:space="preserve"> Fern </w:t>
      </w:r>
      <w:r w:rsidR="006926CF">
        <w:rPr>
          <w:sz w:val="24"/>
          <w:szCs w:val="24"/>
        </w:rPr>
        <w:t>in pots and are doing well</w:t>
      </w:r>
      <w:r w:rsidR="00CF6029" w:rsidRPr="00CF6029">
        <w:rPr>
          <w:sz w:val="24"/>
          <w:szCs w:val="24"/>
        </w:rPr>
        <w:t xml:space="preserve">  </w:t>
      </w:r>
    </w:p>
    <w:p w14:paraId="695F4D99" w14:textId="77777777" w:rsidR="00056EAC" w:rsidRDefault="00CF6029" w:rsidP="00056EAC">
      <w:pPr>
        <w:pStyle w:val="ListParagraph"/>
        <w:rPr>
          <w:sz w:val="24"/>
          <w:szCs w:val="24"/>
        </w:rPr>
      </w:pPr>
      <w:r>
        <w:rPr>
          <w:sz w:val="24"/>
          <w:szCs w:val="24"/>
        </w:rPr>
        <w:t xml:space="preserve">           </w:t>
      </w:r>
      <w:proofErr w:type="gramStart"/>
      <w:r>
        <w:rPr>
          <w:sz w:val="24"/>
          <w:szCs w:val="24"/>
        </w:rPr>
        <w:t>b</w:t>
      </w:r>
      <w:r w:rsidRPr="00CF6029">
        <w:rPr>
          <w:sz w:val="24"/>
          <w:szCs w:val="24"/>
        </w:rPr>
        <w:t xml:space="preserve">  The</w:t>
      </w:r>
      <w:proofErr w:type="gramEnd"/>
      <w:r w:rsidRPr="00CF6029">
        <w:rPr>
          <w:sz w:val="24"/>
          <w:szCs w:val="24"/>
        </w:rPr>
        <w:t xml:space="preserve"> 1” waterline is currently being extended (donated cost) south to behind the EG to allow a waterline and spigot into the garden  The  spigot will be hidden  above and behind the seat wall to the right of the entrance.  The line will enter the garden under south </w:t>
      </w:r>
      <w:proofErr w:type="gramStart"/>
      <w:r w:rsidRPr="00CF6029">
        <w:rPr>
          <w:sz w:val="24"/>
          <w:szCs w:val="24"/>
        </w:rPr>
        <w:t>wall  (</w:t>
      </w:r>
      <w:proofErr w:type="gramEnd"/>
      <w:r w:rsidRPr="00CF6029">
        <w:rPr>
          <w:sz w:val="24"/>
          <w:szCs w:val="24"/>
        </w:rPr>
        <w:t xml:space="preserve">untouched)  8” below ground under an existing wall space.  This will </w:t>
      </w:r>
      <w:proofErr w:type="gramStart"/>
      <w:r w:rsidRPr="00CF6029">
        <w:rPr>
          <w:sz w:val="24"/>
          <w:szCs w:val="24"/>
        </w:rPr>
        <w:t>allow  watering</w:t>
      </w:r>
      <w:proofErr w:type="gramEnd"/>
      <w:r w:rsidRPr="00CF6029">
        <w:rPr>
          <w:sz w:val="24"/>
          <w:szCs w:val="24"/>
        </w:rPr>
        <w:t xml:space="preserve"> with a short hose and eliminate hose  dragging from outside (approved BM/VOM</w:t>
      </w:r>
      <w:r w:rsidR="00886C74">
        <w:rPr>
          <w:sz w:val="24"/>
          <w:szCs w:val="24"/>
        </w:rPr>
        <w:t>)</w:t>
      </w:r>
    </w:p>
    <w:p w14:paraId="0830CE83" w14:textId="77777777" w:rsidR="00886C74" w:rsidRDefault="00886C74" w:rsidP="00886C74">
      <w:pPr>
        <w:pStyle w:val="ListParagraph"/>
        <w:rPr>
          <w:sz w:val="24"/>
          <w:szCs w:val="24"/>
        </w:rPr>
      </w:pPr>
      <w:r>
        <w:rPr>
          <w:sz w:val="24"/>
          <w:szCs w:val="24"/>
        </w:rPr>
        <w:t xml:space="preserve">            c    Shade cloth placed and chicken wire in process of being repaired</w:t>
      </w:r>
    </w:p>
    <w:p w14:paraId="536F2898" w14:textId="77777777" w:rsidR="006926CF" w:rsidRPr="00886C74" w:rsidRDefault="00056EAC" w:rsidP="00886C74">
      <w:pPr>
        <w:pStyle w:val="ListParagraph"/>
        <w:rPr>
          <w:sz w:val="24"/>
          <w:szCs w:val="24"/>
        </w:rPr>
      </w:pPr>
      <w:r w:rsidRPr="00886C74">
        <w:rPr>
          <w:sz w:val="24"/>
          <w:szCs w:val="24"/>
        </w:rPr>
        <w:t xml:space="preserve">  </w:t>
      </w:r>
      <w:r w:rsidR="006926CF" w:rsidRPr="00886C74">
        <w:rPr>
          <w:sz w:val="24"/>
          <w:szCs w:val="24"/>
        </w:rPr>
        <w:t>2</w:t>
      </w:r>
      <w:r w:rsidR="00886C74">
        <w:rPr>
          <w:sz w:val="24"/>
          <w:szCs w:val="24"/>
        </w:rPr>
        <w:t xml:space="preserve">   </w:t>
      </w:r>
      <w:r w:rsidR="006926CF" w:rsidRPr="00886C74">
        <w:rPr>
          <w:sz w:val="24"/>
          <w:szCs w:val="24"/>
        </w:rPr>
        <w:t xml:space="preserve">   Moon Garden:</w:t>
      </w:r>
    </w:p>
    <w:p w14:paraId="6A75211D" w14:textId="77777777" w:rsidR="006926CF" w:rsidRDefault="006926CF" w:rsidP="006926CF">
      <w:pPr>
        <w:pStyle w:val="ListParagraph"/>
      </w:pPr>
      <w:r>
        <w:rPr>
          <w:sz w:val="24"/>
          <w:szCs w:val="24"/>
        </w:rPr>
        <w:t xml:space="preserve">             a.</w:t>
      </w:r>
      <w:r w:rsidR="00056EAC">
        <w:rPr>
          <w:sz w:val="24"/>
          <w:szCs w:val="24"/>
        </w:rPr>
        <w:t xml:space="preserve"> The irrigation to the Moon garden was rebuilt and is currently manually operated by the water wizards</w:t>
      </w:r>
      <w:r w:rsidR="000E276F">
        <w:rPr>
          <w:sz w:val="24"/>
          <w:szCs w:val="24"/>
        </w:rPr>
        <w:t xml:space="preserve"> (approved BM/VOM)</w:t>
      </w:r>
      <w:r w:rsidRPr="006926CF">
        <w:t xml:space="preserve"> </w:t>
      </w:r>
    </w:p>
    <w:p w14:paraId="2A8443D5" w14:textId="77777777" w:rsidR="00CF6029" w:rsidRDefault="00CF6029" w:rsidP="00CF6029">
      <w:pPr>
        <w:pStyle w:val="ListParagraph"/>
        <w:rPr>
          <w:sz w:val="24"/>
          <w:szCs w:val="24"/>
        </w:rPr>
      </w:pPr>
      <w:r>
        <w:t xml:space="preserve">             </w:t>
      </w:r>
      <w:r w:rsidR="006926CF">
        <w:t xml:space="preserve"> </w:t>
      </w:r>
      <w:r w:rsidR="006926CF" w:rsidRPr="00CF6029">
        <w:rPr>
          <w:sz w:val="24"/>
          <w:szCs w:val="24"/>
        </w:rPr>
        <w:t xml:space="preserve">b. The 1” water line was extended </w:t>
      </w:r>
      <w:r>
        <w:rPr>
          <w:sz w:val="24"/>
          <w:szCs w:val="24"/>
        </w:rPr>
        <w:t xml:space="preserve">south </w:t>
      </w:r>
      <w:r w:rsidR="006926CF" w:rsidRPr="00CF6029">
        <w:rPr>
          <w:sz w:val="24"/>
          <w:szCs w:val="24"/>
        </w:rPr>
        <w:t xml:space="preserve">to SW of the Cathedral Room and two spigots added to water the Moon Garden and the </w:t>
      </w:r>
      <w:proofErr w:type="gramStart"/>
      <w:r w:rsidR="006926CF" w:rsidRPr="00CF6029">
        <w:rPr>
          <w:sz w:val="24"/>
          <w:szCs w:val="24"/>
        </w:rPr>
        <w:t>Vitex  (</w:t>
      </w:r>
      <w:proofErr w:type="gramEnd"/>
      <w:r w:rsidR="006926CF" w:rsidRPr="00CF6029">
        <w:rPr>
          <w:sz w:val="24"/>
          <w:szCs w:val="24"/>
        </w:rPr>
        <w:t>donated cost).</w:t>
      </w:r>
      <w:r w:rsidR="00886C74">
        <w:rPr>
          <w:sz w:val="24"/>
          <w:szCs w:val="24"/>
        </w:rPr>
        <w:t xml:space="preserve">  This eliminated the</w:t>
      </w:r>
      <w:r w:rsidR="006926CF" w:rsidRPr="00CF6029">
        <w:rPr>
          <w:sz w:val="24"/>
          <w:szCs w:val="24"/>
        </w:rPr>
        <w:t xml:space="preserve"> hose on the west side of the Moon garden (approved BM/VOM)</w:t>
      </w:r>
      <w:r w:rsidR="00056EAC" w:rsidRPr="00CF6029">
        <w:rPr>
          <w:sz w:val="24"/>
          <w:szCs w:val="24"/>
        </w:rPr>
        <w:t xml:space="preserve">     </w:t>
      </w:r>
    </w:p>
    <w:p w14:paraId="2F2B043E" w14:textId="77777777" w:rsidR="00886C74" w:rsidRDefault="00886C74" w:rsidP="00886C74">
      <w:pPr>
        <w:pStyle w:val="ListParagraph"/>
        <w:rPr>
          <w:sz w:val="24"/>
          <w:szCs w:val="24"/>
        </w:rPr>
      </w:pPr>
      <w:r>
        <w:rPr>
          <w:sz w:val="24"/>
          <w:szCs w:val="24"/>
        </w:rPr>
        <w:t xml:space="preserve"> </w:t>
      </w:r>
      <w:r w:rsidR="00CF6029">
        <w:rPr>
          <w:sz w:val="24"/>
          <w:szCs w:val="24"/>
        </w:rPr>
        <w:t xml:space="preserve"> 3    </w:t>
      </w:r>
      <w:r w:rsidR="006926CF">
        <w:rPr>
          <w:sz w:val="24"/>
          <w:szCs w:val="24"/>
        </w:rPr>
        <w:t>T</w:t>
      </w:r>
      <w:r>
        <w:rPr>
          <w:sz w:val="24"/>
          <w:szCs w:val="24"/>
        </w:rPr>
        <w:t>ransplants:  T</w:t>
      </w:r>
      <w:r w:rsidR="000E276F">
        <w:rPr>
          <w:sz w:val="24"/>
          <w:szCs w:val="24"/>
        </w:rPr>
        <w:t xml:space="preserve">he recent transplants of Mesquite trees, Sumacs. Rosewoods, and fairy dusters are hanging on in </w:t>
      </w:r>
      <w:r w:rsidR="003372C0">
        <w:rPr>
          <w:sz w:val="24"/>
          <w:szCs w:val="24"/>
        </w:rPr>
        <w:t>spite of the heat with the exception of the donated traffic c</w:t>
      </w:r>
      <w:r>
        <w:rPr>
          <w:sz w:val="24"/>
          <w:szCs w:val="24"/>
        </w:rPr>
        <w:t>ircle which died</w:t>
      </w:r>
    </w:p>
    <w:p w14:paraId="204E8B67" w14:textId="77777777" w:rsidR="00886C74" w:rsidRDefault="00886C74" w:rsidP="00886C74">
      <w:pPr>
        <w:pStyle w:val="ListParagraph"/>
        <w:rPr>
          <w:sz w:val="24"/>
          <w:szCs w:val="24"/>
        </w:rPr>
      </w:pPr>
      <w:r w:rsidRPr="00886C74">
        <w:rPr>
          <w:sz w:val="24"/>
          <w:szCs w:val="24"/>
        </w:rPr>
        <w:t xml:space="preserve"> </w:t>
      </w:r>
      <w:r w:rsidR="00CF6029" w:rsidRPr="00886C74">
        <w:rPr>
          <w:sz w:val="24"/>
          <w:szCs w:val="24"/>
        </w:rPr>
        <w:t>4</w:t>
      </w:r>
      <w:r w:rsidRPr="00886C74">
        <w:rPr>
          <w:sz w:val="24"/>
          <w:szCs w:val="24"/>
        </w:rPr>
        <w:t xml:space="preserve">    </w:t>
      </w:r>
      <w:r w:rsidR="00CF6029" w:rsidRPr="00886C74">
        <w:rPr>
          <w:sz w:val="24"/>
          <w:szCs w:val="24"/>
        </w:rPr>
        <w:t xml:space="preserve"> </w:t>
      </w:r>
      <w:r w:rsidR="000C4031" w:rsidRPr="00886C74">
        <w:rPr>
          <w:sz w:val="24"/>
          <w:szCs w:val="24"/>
        </w:rPr>
        <w:t>Butterfly Garden:  The donated rock (Churchman Sand and Gravel) was used to rebuil</w:t>
      </w:r>
      <w:r>
        <w:rPr>
          <w:sz w:val="24"/>
          <w:szCs w:val="24"/>
        </w:rPr>
        <w:t>d and complete the path border</w:t>
      </w:r>
    </w:p>
    <w:p w14:paraId="0046AFD6" w14:textId="77777777" w:rsidR="000C4031" w:rsidRDefault="00886C74" w:rsidP="00886C74">
      <w:pPr>
        <w:pStyle w:val="ListParagraph"/>
        <w:rPr>
          <w:sz w:val="24"/>
          <w:szCs w:val="24"/>
        </w:rPr>
      </w:pPr>
      <w:r>
        <w:rPr>
          <w:sz w:val="24"/>
          <w:szCs w:val="24"/>
        </w:rPr>
        <w:t xml:space="preserve"> </w:t>
      </w:r>
      <w:r w:rsidR="00CF6029" w:rsidRPr="00886C74">
        <w:rPr>
          <w:sz w:val="24"/>
          <w:szCs w:val="24"/>
        </w:rPr>
        <w:t xml:space="preserve">5   </w:t>
      </w:r>
      <w:r w:rsidR="006926CF" w:rsidRPr="00886C74">
        <w:rPr>
          <w:sz w:val="24"/>
          <w:szCs w:val="24"/>
        </w:rPr>
        <w:t>B</w:t>
      </w:r>
      <w:r w:rsidR="00252E84" w:rsidRPr="00886C74">
        <w:rPr>
          <w:sz w:val="24"/>
          <w:szCs w:val="24"/>
        </w:rPr>
        <w:t xml:space="preserve">athrooms:  Pavers </w:t>
      </w:r>
      <w:proofErr w:type="gramStart"/>
      <w:r w:rsidR="00252E84" w:rsidRPr="00886C74">
        <w:rPr>
          <w:sz w:val="24"/>
          <w:szCs w:val="24"/>
        </w:rPr>
        <w:t>( from</w:t>
      </w:r>
      <w:proofErr w:type="gramEnd"/>
      <w:r w:rsidR="00252E84" w:rsidRPr="00886C74">
        <w:rPr>
          <w:sz w:val="24"/>
          <w:szCs w:val="24"/>
        </w:rPr>
        <w:t xml:space="preserve"> </w:t>
      </w:r>
      <w:proofErr w:type="spellStart"/>
      <w:r w:rsidR="00252E84" w:rsidRPr="00886C74">
        <w:rPr>
          <w:sz w:val="24"/>
          <w:szCs w:val="24"/>
        </w:rPr>
        <w:t>on site</w:t>
      </w:r>
      <w:proofErr w:type="spellEnd"/>
      <w:r w:rsidR="00252E84" w:rsidRPr="00886C74">
        <w:rPr>
          <w:sz w:val="24"/>
          <w:szCs w:val="24"/>
        </w:rPr>
        <w:t>) were laid in front of the bathrooms  under the ramada roof.  The grade was excavated and decomposed granite placed and compacted for the base.</w:t>
      </w:r>
    </w:p>
    <w:p w14:paraId="32D447CF" w14:textId="77777777" w:rsidR="00252E84" w:rsidRDefault="005F7A86" w:rsidP="00252E84">
      <w:pPr>
        <w:pStyle w:val="ListParagraph"/>
        <w:rPr>
          <w:sz w:val="24"/>
          <w:szCs w:val="24"/>
        </w:rPr>
      </w:pPr>
      <w:r>
        <w:rPr>
          <w:sz w:val="24"/>
          <w:szCs w:val="24"/>
        </w:rPr>
        <w:t xml:space="preserve"> 6: Frog </w:t>
      </w:r>
      <w:proofErr w:type="gramStart"/>
      <w:r>
        <w:rPr>
          <w:sz w:val="24"/>
          <w:szCs w:val="24"/>
        </w:rPr>
        <w:t>Ponds :</w:t>
      </w:r>
      <w:proofErr w:type="gramEnd"/>
      <w:r>
        <w:rPr>
          <w:sz w:val="24"/>
          <w:szCs w:val="24"/>
        </w:rPr>
        <w:t xml:space="preserve"> Addition of lava rocks above waterfall has cleared water.</w:t>
      </w:r>
    </w:p>
    <w:p w14:paraId="14D3AA58" w14:textId="77777777" w:rsidR="00B54F0F" w:rsidRDefault="00BA080E" w:rsidP="00DC6CA8">
      <w:pPr>
        <w:rPr>
          <w:sz w:val="24"/>
          <w:szCs w:val="24"/>
        </w:rPr>
      </w:pPr>
      <w:r>
        <w:rPr>
          <w:sz w:val="24"/>
          <w:szCs w:val="24"/>
        </w:rPr>
        <w:t>Submitted</w:t>
      </w:r>
      <w:r w:rsidR="00B54F0F">
        <w:rPr>
          <w:sz w:val="24"/>
          <w:szCs w:val="24"/>
        </w:rPr>
        <w:t xml:space="preserve"> by Wyman Robbins</w:t>
      </w:r>
    </w:p>
    <w:p w14:paraId="173AA12D" w14:textId="77777777" w:rsidR="006332C7" w:rsidRDefault="00BD724F" w:rsidP="00DC6CA8">
      <w:pPr>
        <w:rPr>
          <w:sz w:val="24"/>
          <w:szCs w:val="24"/>
        </w:rPr>
      </w:pPr>
      <w:r>
        <w:rPr>
          <w:sz w:val="24"/>
          <w:szCs w:val="24"/>
        </w:rPr>
        <w:t>Chai</w:t>
      </w:r>
      <w:r w:rsidR="00F45CA6">
        <w:rPr>
          <w:sz w:val="24"/>
          <w:szCs w:val="24"/>
        </w:rPr>
        <w:t>r Landscape Comm</w:t>
      </w:r>
      <w:r w:rsidR="00D51136">
        <w:rPr>
          <w:sz w:val="24"/>
          <w:szCs w:val="24"/>
        </w:rPr>
        <w:t>ittee</w:t>
      </w:r>
    </w:p>
    <w:p w14:paraId="3F45FF75" w14:textId="77777777" w:rsidR="005F4299" w:rsidRPr="00DC6CA8" w:rsidRDefault="005F4299" w:rsidP="00DC6CA8">
      <w:pPr>
        <w:rPr>
          <w:sz w:val="24"/>
          <w:szCs w:val="24"/>
        </w:rPr>
      </w:pPr>
    </w:p>
    <w:sectPr w:rsidR="005F4299" w:rsidRPr="00DC6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A581F"/>
    <w:multiLevelType w:val="hybridMultilevel"/>
    <w:tmpl w:val="5D32DB08"/>
    <w:lvl w:ilvl="0" w:tplc="6CCEB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55075F"/>
    <w:multiLevelType w:val="hybridMultilevel"/>
    <w:tmpl w:val="1576BBE2"/>
    <w:lvl w:ilvl="0" w:tplc="4C3C2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21960"/>
    <w:multiLevelType w:val="hybridMultilevel"/>
    <w:tmpl w:val="5466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A8"/>
    <w:rsid w:val="00056EAC"/>
    <w:rsid w:val="00062CEA"/>
    <w:rsid w:val="000C4031"/>
    <w:rsid w:val="000E276F"/>
    <w:rsid w:val="001200E9"/>
    <w:rsid w:val="00147904"/>
    <w:rsid w:val="002038D3"/>
    <w:rsid w:val="00203B66"/>
    <w:rsid w:val="00252E84"/>
    <w:rsid w:val="00280F8E"/>
    <w:rsid w:val="002B5CE6"/>
    <w:rsid w:val="003372C0"/>
    <w:rsid w:val="00453FDC"/>
    <w:rsid w:val="004574D6"/>
    <w:rsid w:val="004613BA"/>
    <w:rsid w:val="00560CEF"/>
    <w:rsid w:val="005F4299"/>
    <w:rsid w:val="005F7A86"/>
    <w:rsid w:val="006332C7"/>
    <w:rsid w:val="00634BD8"/>
    <w:rsid w:val="00684D8A"/>
    <w:rsid w:val="006926CF"/>
    <w:rsid w:val="0079409F"/>
    <w:rsid w:val="00827D4A"/>
    <w:rsid w:val="00853A1D"/>
    <w:rsid w:val="00886C74"/>
    <w:rsid w:val="008D55C3"/>
    <w:rsid w:val="008F2D49"/>
    <w:rsid w:val="00B00806"/>
    <w:rsid w:val="00B020E1"/>
    <w:rsid w:val="00B54F0F"/>
    <w:rsid w:val="00B942FD"/>
    <w:rsid w:val="00BA080E"/>
    <w:rsid w:val="00BA5611"/>
    <w:rsid w:val="00BD724F"/>
    <w:rsid w:val="00CF21E8"/>
    <w:rsid w:val="00CF6029"/>
    <w:rsid w:val="00D51136"/>
    <w:rsid w:val="00DC6CA8"/>
    <w:rsid w:val="00E16B6F"/>
    <w:rsid w:val="00E9667C"/>
    <w:rsid w:val="00EB6E67"/>
    <w:rsid w:val="00F45CA6"/>
    <w:rsid w:val="00FE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AB46"/>
  <w15:docId w15:val="{AE066D15-D0CC-48AC-9E1D-B15C612C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24F"/>
    <w:pPr>
      <w:ind w:left="720"/>
      <w:contextualSpacing/>
    </w:pPr>
  </w:style>
  <w:style w:type="character" w:styleId="CommentReference">
    <w:name w:val="annotation reference"/>
    <w:basedOn w:val="DefaultParagraphFont"/>
    <w:uiPriority w:val="99"/>
    <w:semiHidden/>
    <w:unhideWhenUsed/>
    <w:rsid w:val="005F7A86"/>
    <w:rPr>
      <w:sz w:val="16"/>
      <w:szCs w:val="16"/>
    </w:rPr>
  </w:style>
  <w:style w:type="paragraph" w:styleId="CommentText">
    <w:name w:val="annotation text"/>
    <w:basedOn w:val="Normal"/>
    <w:link w:val="CommentTextChar"/>
    <w:uiPriority w:val="99"/>
    <w:semiHidden/>
    <w:unhideWhenUsed/>
    <w:rsid w:val="005F7A86"/>
    <w:pPr>
      <w:spacing w:line="240" w:lineRule="auto"/>
    </w:pPr>
    <w:rPr>
      <w:sz w:val="20"/>
      <w:szCs w:val="20"/>
    </w:rPr>
  </w:style>
  <w:style w:type="character" w:customStyle="1" w:styleId="CommentTextChar">
    <w:name w:val="Comment Text Char"/>
    <w:basedOn w:val="DefaultParagraphFont"/>
    <w:link w:val="CommentText"/>
    <w:uiPriority w:val="99"/>
    <w:semiHidden/>
    <w:rsid w:val="005F7A86"/>
    <w:rPr>
      <w:sz w:val="20"/>
      <w:szCs w:val="20"/>
    </w:rPr>
  </w:style>
  <w:style w:type="paragraph" w:styleId="CommentSubject">
    <w:name w:val="annotation subject"/>
    <w:basedOn w:val="CommentText"/>
    <w:next w:val="CommentText"/>
    <w:link w:val="CommentSubjectChar"/>
    <w:uiPriority w:val="99"/>
    <w:semiHidden/>
    <w:unhideWhenUsed/>
    <w:rsid w:val="005F7A86"/>
    <w:rPr>
      <w:b/>
      <w:bCs/>
    </w:rPr>
  </w:style>
  <w:style w:type="character" w:customStyle="1" w:styleId="CommentSubjectChar">
    <w:name w:val="Comment Subject Char"/>
    <w:basedOn w:val="CommentTextChar"/>
    <w:link w:val="CommentSubject"/>
    <w:uiPriority w:val="99"/>
    <w:semiHidden/>
    <w:rsid w:val="005F7A86"/>
    <w:rPr>
      <w:b/>
      <w:bCs/>
      <w:sz w:val="20"/>
      <w:szCs w:val="20"/>
    </w:rPr>
  </w:style>
  <w:style w:type="paragraph" w:styleId="BalloonText">
    <w:name w:val="Balloon Text"/>
    <w:basedOn w:val="Normal"/>
    <w:link w:val="BalloonTextChar"/>
    <w:uiPriority w:val="99"/>
    <w:semiHidden/>
    <w:unhideWhenUsed/>
    <w:rsid w:val="005F7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007A-A1C1-4968-9C7D-A56344C3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Wyman Robbins</dc:creator>
  <cp:lastModifiedBy>Jenni Sunshine</cp:lastModifiedBy>
  <cp:revision>2</cp:revision>
  <dcterms:created xsi:type="dcterms:W3CDTF">2018-08-09T00:08:00Z</dcterms:created>
  <dcterms:modified xsi:type="dcterms:W3CDTF">2018-08-09T00:08:00Z</dcterms:modified>
</cp:coreProperties>
</file>